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A" w:rsidRPr="000D69F2" w:rsidRDefault="00E9063A" w:rsidP="00E9063A">
      <w:pPr>
        <w:jc w:val="center"/>
        <w:rPr>
          <w:rFonts w:ascii="Dutch801 Rm BT" w:hAnsi="Dutch801 Rm BT"/>
          <w:b/>
          <w:color w:val="0000FF"/>
          <w:sz w:val="26"/>
          <w:szCs w:val="26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4A5D7" wp14:editId="6D7B196C">
            <wp:simplePos x="0" y="0"/>
            <wp:positionH relativeFrom="page">
              <wp:posOffset>308610</wp:posOffset>
            </wp:positionH>
            <wp:positionV relativeFrom="page">
              <wp:posOffset>927100</wp:posOffset>
            </wp:positionV>
            <wp:extent cx="737870" cy="733425"/>
            <wp:effectExtent l="0" t="0" r="5080" b="9525"/>
            <wp:wrapNone/>
            <wp:docPr id="3" name="Picture 3" descr="Description: E:\D. UP2M\LOGO FKIK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E:\D. UP2M\LOGO FKIK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9F2">
        <w:rPr>
          <w:rFonts w:ascii="Dutch801 Rm BT" w:hAnsi="Dutch801 Rm BT"/>
          <w:b/>
          <w:color w:val="0000FF"/>
          <w:sz w:val="26"/>
          <w:szCs w:val="26"/>
          <w:lang w:val="sv-SE"/>
        </w:rPr>
        <w:t>MAJELIS PENDIDIKAN TINGGI PIMPINAN PUSAT MUHAMMADIYAH</w:t>
      </w:r>
    </w:p>
    <w:p w:rsidR="00E9063A" w:rsidRPr="0055450C" w:rsidRDefault="00E9063A" w:rsidP="00E9063A">
      <w:pPr>
        <w:ind w:left="284"/>
        <w:jc w:val="center"/>
        <w:rPr>
          <w:rFonts w:ascii="Dutch801 Rm BT" w:hAnsi="Dutch801 Rm BT"/>
          <w:b/>
          <w:color w:val="0000FF"/>
          <w:sz w:val="36"/>
          <w:lang w:val="sv-SE"/>
        </w:rPr>
      </w:pPr>
      <w:r w:rsidRPr="0055450C">
        <w:rPr>
          <w:rFonts w:ascii="Dutch801 Rm BT" w:hAnsi="Dutch801 Rm BT"/>
          <w:b/>
          <w:color w:val="0000FF"/>
          <w:sz w:val="36"/>
          <w:lang w:val="sv-SE"/>
        </w:rPr>
        <w:t>UNIVERSITAS MUHAMMADIYAH MAKASSAR</w:t>
      </w:r>
    </w:p>
    <w:p w:rsidR="00E9063A" w:rsidRDefault="00E9063A" w:rsidP="00E9063A">
      <w:pPr>
        <w:pStyle w:val="Header"/>
        <w:ind w:left="284"/>
        <w:jc w:val="center"/>
        <w:rPr>
          <w:rFonts w:ascii="Baskerville Old Face" w:hAnsi="Baskerville Old Face"/>
          <w:b/>
          <w:color w:val="525252"/>
          <w:sz w:val="36"/>
          <w:lang w:val="sv-SE"/>
        </w:rPr>
      </w:pPr>
      <w:r w:rsidRPr="00105CB1">
        <w:rPr>
          <w:rFonts w:ascii="Baskerville Old Face" w:hAnsi="Baskerville Old Face"/>
          <w:b/>
          <w:color w:val="525252"/>
          <w:sz w:val="36"/>
          <w:lang w:val="sv-SE"/>
        </w:rPr>
        <w:t>FAKULTAS KEDOKTERAN &amp; ILMU KESEHATAN</w:t>
      </w:r>
    </w:p>
    <w:p w:rsidR="00E9063A" w:rsidRPr="00DE14C7" w:rsidRDefault="00E9063A" w:rsidP="00E9063A">
      <w:pPr>
        <w:pStyle w:val="Header"/>
        <w:ind w:left="284"/>
        <w:jc w:val="center"/>
        <w:rPr>
          <w:rFonts w:ascii="Baskerville Old Face" w:hAnsi="Baskerville Old Face"/>
          <w:b/>
          <w:color w:val="525252"/>
          <w:sz w:val="28"/>
          <w:szCs w:val="28"/>
          <w:lang w:val="id-ID"/>
        </w:rPr>
      </w:pPr>
      <w:r>
        <w:rPr>
          <w:rFonts w:ascii="Baskerville Old Face" w:hAnsi="Baskerville Old Face"/>
          <w:b/>
          <w:color w:val="525252"/>
          <w:sz w:val="28"/>
          <w:szCs w:val="28"/>
          <w:lang w:val="sv-SE"/>
        </w:rPr>
        <w:t>KOMISI ETIK PENELITIAN KESEHATAN</w:t>
      </w:r>
    </w:p>
    <w:p w:rsidR="00E9063A" w:rsidRPr="00B40CFD" w:rsidRDefault="00E9063A" w:rsidP="00E9063A">
      <w:pPr>
        <w:pStyle w:val="Header"/>
        <w:tabs>
          <w:tab w:val="right" w:pos="9498"/>
        </w:tabs>
        <w:ind w:left="-567" w:right="-471"/>
        <w:jc w:val="center"/>
        <w:rPr>
          <w:rFonts w:ascii="Monotype Corsiva" w:hAnsi="Monotype Corsiva"/>
          <w:color w:val="0000FF"/>
          <w:lang w:val="fi-FI"/>
        </w:rPr>
      </w:pPr>
      <w:r w:rsidRPr="00B40CFD">
        <w:rPr>
          <w:rFonts w:ascii="Monotype Corsiva" w:hAnsi="Monotype Corsiva"/>
          <w:color w:val="0000FF"/>
          <w:lang w:val="fi-FI"/>
        </w:rPr>
        <w:t xml:space="preserve">Alamat: Lt.3 KEPK Jl. Sultan Alauddin No. 259 Tlp. 0411- 840 199, </w:t>
      </w:r>
      <w:r>
        <w:rPr>
          <w:rFonts w:ascii="Monotype Corsiva" w:hAnsi="Monotype Corsiva"/>
          <w:color w:val="0000FF"/>
          <w:lang w:val="fi-FI"/>
        </w:rPr>
        <w:t xml:space="preserve">E-mail: </w:t>
      </w:r>
      <w:hyperlink r:id="rId9" w:history="1">
        <w:r w:rsidRPr="00C42321">
          <w:rPr>
            <w:rStyle w:val="Hyperlink"/>
            <w:rFonts w:ascii="Monotype Corsiva" w:hAnsi="Monotype Corsiva"/>
            <w:lang w:val="fi-FI"/>
          </w:rPr>
          <w:t>ethics@med.unismuh.ac.id</w:t>
        </w:r>
      </w:hyperlink>
      <w:r>
        <w:rPr>
          <w:rFonts w:ascii="Monotype Corsiva" w:hAnsi="Monotype Corsiva"/>
          <w:color w:val="0000FF"/>
          <w:lang w:val="fi-FI"/>
        </w:rPr>
        <w:t xml:space="preserve">, </w:t>
      </w:r>
      <w:r w:rsidRPr="00B40CFD">
        <w:rPr>
          <w:rFonts w:ascii="Monotype Corsiva" w:hAnsi="Monotype Corsiva"/>
          <w:color w:val="0000FF"/>
          <w:lang w:val="fi-FI"/>
        </w:rPr>
        <w:t>Makassar, Sulawesi Selatan</w:t>
      </w:r>
    </w:p>
    <w:p w:rsidR="00E9063A" w:rsidRPr="004F4900" w:rsidRDefault="00E9063A" w:rsidP="00E9063A">
      <w:pPr>
        <w:pStyle w:val="Header"/>
        <w:tabs>
          <w:tab w:val="right" w:pos="9498"/>
        </w:tabs>
        <w:ind w:left="-709" w:right="-471"/>
        <w:rPr>
          <w:rFonts w:ascii="Baskerville Old Face" w:hAnsi="Baskerville Old Face"/>
          <w:b/>
          <w:color w:val="525252"/>
          <w:sz w:val="18"/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68B28CA" wp14:editId="43A89E3B">
                <wp:simplePos x="0" y="0"/>
                <wp:positionH relativeFrom="page">
                  <wp:posOffset>656590</wp:posOffset>
                </wp:positionH>
                <wp:positionV relativeFrom="paragraph">
                  <wp:posOffset>66674</wp:posOffset>
                </wp:positionV>
                <wp:extent cx="6560820" cy="0"/>
                <wp:effectExtent l="0" t="19050" r="1143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1.7pt,5.25pt" to="568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/tLA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" strokecolor="blue" strokeweight="4.5pt">
                <v:stroke linestyle="thinThick"/>
                <w10:wrap anchorx="page"/>
              </v:line>
            </w:pict>
          </mc:Fallback>
        </mc:AlternateContent>
      </w:r>
    </w:p>
    <w:p w:rsidR="00E9063A" w:rsidRPr="00E9063A" w:rsidRDefault="00E9063A" w:rsidP="00E9063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ﺒﺳﻢﺍﷲاﻟﺮﺤﻤﻦاﻟﺮﺤﯾﻢ</w:t>
      </w:r>
    </w:p>
    <w:p w:rsidR="00E9063A" w:rsidRDefault="00E9063A" w:rsidP="00740D46">
      <w:pPr>
        <w:jc w:val="center"/>
        <w:rPr>
          <w:b/>
          <w:sz w:val="22"/>
          <w:szCs w:val="22"/>
          <w:u w:val="single"/>
        </w:rPr>
      </w:pPr>
    </w:p>
    <w:p w:rsidR="00740D46" w:rsidRDefault="00740D46" w:rsidP="00740D46">
      <w:pPr>
        <w:jc w:val="center"/>
        <w:rPr>
          <w:b/>
          <w:sz w:val="22"/>
          <w:szCs w:val="22"/>
          <w:u w:val="single"/>
        </w:rPr>
      </w:pPr>
      <w:proofErr w:type="spellStart"/>
      <w:r w:rsidRPr="00F90127">
        <w:rPr>
          <w:b/>
          <w:sz w:val="22"/>
          <w:szCs w:val="22"/>
          <w:u w:val="single"/>
        </w:rPr>
        <w:t>Formulir</w:t>
      </w:r>
      <w:proofErr w:type="spellEnd"/>
      <w:r w:rsidRPr="00F90127">
        <w:rPr>
          <w:b/>
          <w:sz w:val="22"/>
          <w:szCs w:val="22"/>
          <w:u w:val="single"/>
        </w:rPr>
        <w:t xml:space="preserve"> </w:t>
      </w:r>
      <w:proofErr w:type="spellStart"/>
      <w:r w:rsidRPr="00F90127">
        <w:rPr>
          <w:b/>
          <w:sz w:val="22"/>
          <w:szCs w:val="22"/>
          <w:u w:val="single"/>
        </w:rPr>
        <w:t>Aplikasi</w:t>
      </w:r>
      <w:proofErr w:type="spellEnd"/>
      <w:r w:rsidRPr="00F90127">
        <w:rPr>
          <w:b/>
          <w:sz w:val="22"/>
          <w:szCs w:val="22"/>
          <w:u w:val="single"/>
        </w:rPr>
        <w:t xml:space="preserve"> </w:t>
      </w:r>
      <w:r w:rsidRPr="00F90127">
        <w:rPr>
          <w:b/>
          <w:i/>
          <w:sz w:val="22"/>
          <w:szCs w:val="22"/>
          <w:u w:val="single"/>
        </w:rPr>
        <w:t>Review</w:t>
      </w:r>
      <w:r w:rsidRPr="00F90127">
        <w:rPr>
          <w:b/>
          <w:sz w:val="22"/>
          <w:szCs w:val="22"/>
          <w:u w:val="single"/>
        </w:rPr>
        <w:t xml:space="preserve"> </w:t>
      </w:r>
      <w:proofErr w:type="spellStart"/>
      <w:r w:rsidRPr="00F90127">
        <w:rPr>
          <w:b/>
          <w:sz w:val="22"/>
          <w:szCs w:val="22"/>
          <w:u w:val="single"/>
        </w:rPr>
        <w:t>Lanjutan</w:t>
      </w:r>
      <w:proofErr w:type="spellEnd"/>
    </w:p>
    <w:p w:rsidR="00E9063A" w:rsidRDefault="00E9063A" w:rsidP="00740D46">
      <w:pPr>
        <w:jc w:val="center"/>
        <w:rPr>
          <w:b/>
          <w:sz w:val="22"/>
          <w:szCs w:val="22"/>
          <w:u w:val="single"/>
        </w:rPr>
      </w:pPr>
    </w:p>
    <w:p w:rsidR="00740D46" w:rsidRPr="00F90127" w:rsidRDefault="00740D46" w:rsidP="00740D46">
      <w:pPr>
        <w:rPr>
          <w:sz w:val="22"/>
          <w:szCs w:val="22"/>
        </w:rPr>
      </w:pPr>
    </w:p>
    <w:tbl>
      <w:tblPr>
        <w:tblStyle w:val="TableGrid"/>
        <w:tblW w:w="105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3582"/>
        <w:gridCol w:w="708"/>
        <w:gridCol w:w="4118"/>
      </w:tblGrid>
      <w:tr w:rsidR="00740D46" w:rsidRPr="00F90127" w:rsidTr="00740D46">
        <w:trPr>
          <w:trHeight w:val="275"/>
        </w:trPr>
        <w:tc>
          <w:tcPr>
            <w:tcW w:w="2127" w:type="dxa"/>
            <w:tcBorders>
              <w:right w:val="nil"/>
            </w:tcBorders>
            <w:vAlign w:val="center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No. PROTOKOL:</w:t>
            </w:r>
          </w:p>
        </w:tc>
        <w:tc>
          <w:tcPr>
            <w:tcW w:w="4290" w:type="dxa"/>
            <w:gridSpan w:val="2"/>
            <w:tcBorders>
              <w:left w:val="nil"/>
            </w:tcBorders>
            <w:vAlign w:val="bottom"/>
          </w:tcPr>
          <w:p w:rsidR="00740D46" w:rsidRPr="00F90127" w:rsidRDefault="00740D46" w:rsidP="00E765CA">
            <w:pPr>
              <w:ind w:left="28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⁯⁯  ⁯⁯⁯⁯  ⁯⁯</w:t>
            </w:r>
          </w:p>
        </w:tc>
        <w:tc>
          <w:tcPr>
            <w:tcW w:w="4118" w:type="dxa"/>
            <w:vAlign w:val="center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proofErr w:type="spellStart"/>
            <w:r w:rsidRPr="00F90127">
              <w:rPr>
                <w:sz w:val="22"/>
                <w:szCs w:val="22"/>
              </w:rPr>
              <w:t>Tgl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Pengajuan</w:t>
            </w:r>
            <w:proofErr w:type="spellEnd"/>
            <w:r w:rsidRPr="00F90127">
              <w:rPr>
                <w:sz w:val="22"/>
                <w:szCs w:val="22"/>
              </w:rPr>
              <w:t xml:space="preserve"> :</w:t>
            </w:r>
          </w:p>
        </w:tc>
      </w:tr>
      <w:tr w:rsidR="00740D46" w:rsidRPr="00F90127" w:rsidTr="00740D46">
        <w:trPr>
          <w:trHeight w:val="335"/>
        </w:trPr>
        <w:tc>
          <w:tcPr>
            <w:tcW w:w="10535" w:type="dxa"/>
            <w:gridSpan w:val="4"/>
            <w:vAlign w:val="center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JUDUL PROTOKOL :</w:t>
            </w:r>
          </w:p>
        </w:tc>
      </w:tr>
      <w:tr w:rsidR="00740D46" w:rsidRPr="00F90127" w:rsidTr="00740D46">
        <w:trPr>
          <w:trHeight w:val="317"/>
        </w:trPr>
        <w:tc>
          <w:tcPr>
            <w:tcW w:w="10535" w:type="dxa"/>
            <w:gridSpan w:val="4"/>
            <w:vAlign w:val="center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PENASEHAT MEDIK :</w:t>
            </w:r>
          </w:p>
        </w:tc>
      </w:tr>
      <w:tr w:rsidR="00740D46" w:rsidRPr="00F90127" w:rsidTr="00740D46">
        <w:trPr>
          <w:trHeight w:val="277"/>
        </w:trPr>
        <w:tc>
          <w:tcPr>
            <w:tcW w:w="5709" w:type="dxa"/>
            <w:gridSpan w:val="2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TINDAK LANJUT YANG DIMINTA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 xml:space="preserve">MEMPERBAHARUI – </w:t>
            </w:r>
            <w:proofErr w:type="spellStart"/>
            <w:r w:rsidRPr="00F90127">
              <w:rPr>
                <w:rFonts w:ascii="Arial" w:hAnsi="Arial" w:cs="Arial"/>
              </w:rPr>
              <w:t>Penambahan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  <w:i/>
              </w:rPr>
              <w:t>subjek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baru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untuk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melanjutkan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 xml:space="preserve">MEMPERBAHARUI – </w:t>
            </w:r>
            <w:proofErr w:type="spellStart"/>
            <w:r w:rsidRPr="00F90127">
              <w:rPr>
                <w:rFonts w:ascii="Arial" w:hAnsi="Arial" w:cs="Arial"/>
              </w:rPr>
              <w:t>Hanya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mem</w:t>
            </w:r>
            <w:r w:rsidRPr="00F90127">
              <w:rPr>
                <w:rFonts w:ascii="Arial" w:hAnsi="Arial" w:cs="Arial"/>
                <w:i/>
              </w:rPr>
              <w:t>follow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r w:rsidRPr="00F90127">
              <w:rPr>
                <w:rFonts w:ascii="Arial" w:hAnsi="Arial" w:cs="Arial"/>
                <w:i/>
              </w:rPr>
              <w:t>up</w:t>
            </w:r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subjek</w:t>
            </w:r>
            <w:proofErr w:type="spellEnd"/>
            <w:r w:rsidRPr="00F90127">
              <w:rPr>
                <w:rFonts w:ascii="Arial" w:hAnsi="Arial" w:cs="Arial"/>
              </w:rPr>
              <w:t xml:space="preserve"> yang </w:t>
            </w:r>
            <w:proofErr w:type="spellStart"/>
            <w:r w:rsidRPr="00F90127">
              <w:rPr>
                <w:rFonts w:ascii="Arial" w:hAnsi="Arial" w:cs="Arial"/>
              </w:rPr>
              <w:t>telah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terdaftar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 xml:space="preserve">MENGAKHIRI - </w:t>
            </w:r>
            <w:proofErr w:type="spellStart"/>
            <w:r w:rsidRPr="00F90127">
              <w:rPr>
                <w:rFonts w:ascii="Arial" w:hAnsi="Arial" w:cs="Arial"/>
              </w:rPr>
              <w:t>Protokol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tidak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dilanjutkan</w:t>
            </w:r>
            <w:proofErr w:type="spellEnd"/>
          </w:p>
          <w:p w:rsidR="00740D46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APAKAH TELAH ADA AMENDEMEN SEJAK </w:t>
            </w:r>
            <w:r w:rsidRPr="00F90127">
              <w:rPr>
                <w:i/>
                <w:sz w:val="22"/>
                <w:szCs w:val="22"/>
              </w:rPr>
              <w:t>REVIEW</w:t>
            </w: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TERAKHIR?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dengan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singkat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dalam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E9063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E9063A" w:rsidRDefault="00E9063A" w:rsidP="00E9063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RINGKASAN SUBJEK PENELITIAN:</w:t>
            </w: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___ </w:t>
            </w:r>
            <w:proofErr w:type="spellStart"/>
            <w:r w:rsidRPr="00F90127">
              <w:rPr>
                <w:sz w:val="22"/>
                <w:szCs w:val="22"/>
              </w:rPr>
              <w:t>Batasan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penambahan</w:t>
            </w:r>
            <w:proofErr w:type="spellEnd"/>
            <w:r w:rsidRPr="00F90127">
              <w:rPr>
                <w:sz w:val="22"/>
                <w:szCs w:val="22"/>
              </w:rPr>
              <w:t xml:space="preserve"> yang </w:t>
            </w:r>
            <w:proofErr w:type="spellStart"/>
            <w:r w:rsidRPr="00F90127">
              <w:rPr>
                <w:sz w:val="22"/>
                <w:szCs w:val="22"/>
              </w:rPr>
              <w:t>ditetapkan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oleh</w:t>
            </w:r>
            <w:proofErr w:type="spellEnd"/>
            <w:r w:rsidRPr="00F90127">
              <w:rPr>
                <w:sz w:val="22"/>
                <w:szCs w:val="22"/>
              </w:rPr>
              <w:t xml:space="preserve"> KEPK</w:t>
            </w:r>
          </w:p>
          <w:p w:rsidR="00740D46" w:rsidRPr="00F90127" w:rsidRDefault="00740D46" w:rsidP="00E765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___ </w:t>
            </w:r>
            <w:proofErr w:type="spellStart"/>
            <w:r w:rsidRPr="00F90127">
              <w:rPr>
                <w:sz w:val="22"/>
                <w:szCs w:val="22"/>
              </w:rPr>
              <w:t>Subjek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baru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ditambah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sejak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r w:rsidRPr="00F90127">
              <w:rPr>
                <w:i/>
                <w:sz w:val="22"/>
                <w:szCs w:val="22"/>
              </w:rPr>
              <w:t>review</w:t>
            </w:r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terakhir</w:t>
            </w:r>
            <w:proofErr w:type="spellEnd"/>
          </w:p>
          <w:p w:rsidR="00740D46" w:rsidRPr="00F90127" w:rsidRDefault="00740D46" w:rsidP="00E765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___ Total </w:t>
            </w:r>
            <w:proofErr w:type="spellStart"/>
            <w:r w:rsidRPr="00F90127">
              <w:rPr>
                <w:sz w:val="22"/>
                <w:szCs w:val="22"/>
              </w:rPr>
              <w:t>subjek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ditambah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sejak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protokol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dimulai</w:t>
            </w:r>
            <w:proofErr w:type="spellEnd"/>
          </w:p>
          <w:p w:rsidR="00740D46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</w:p>
          <w:p w:rsidR="00740D46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EKSKLUSI PENAMBAHAN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Tidak</w:t>
            </w:r>
            <w:proofErr w:type="spellEnd"/>
            <w:r w:rsidRPr="00F90127">
              <w:rPr>
                <w:rFonts w:ascii="Arial" w:hAnsi="Arial" w:cs="Arial"/>
              </w:rPr>
              <w:t xml:space="preserve"> Ada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Laki-Laki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Perempuan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Lainnya</w:t>
            </w:r>
            <w:proofErr w:type="spellEnd"/>
            <w:r w:rsidRPr="00F90127">
              <w:rPr>
                <w:rFonts w:ascii="Arial" w:hAnsi="Arial" w:cs="Arial"/>
              </w:rPr>
              <w:t xml:space="preserve"> (</w:t>
            </w:r>
            <w:proofErr w:type="spellStart"/>
            <w:r w:rsidRPr="00F90127">
              <w:rPr>
                <w:rFonts w:ascii="Arial" w:hAnsi="Arial" w:cs="Arial"/>
              </w:rPr>
              <w:t>uraikan</w:t>
            </w:r>
            <w:proofErr w:type="spellEnd"/>
            <w:r w:rsidRPr="00F90127">
              <w:rPr>
                <w:rFonts w:ascii="Arial" w:hAnsi="Arial" w:cs="Arial"/>
              </w:rPr>
              <w:t>: ______________________)</w:t>
            </w:r>
          </w:p>
          <w:p w:rsidR="00740D46" w:rsidRDefault="00740D46" w:rsidP="00E9063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E9063A" w:rsidRDefault="00E9063A" w:rsidP="00E9063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SUBJEK TIDAK IMBANG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Tidak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ada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Secara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fisik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Secara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kognitif</w:t>
            </w:r>
            <w:proofErr w:type="spellEnd"/>
          </w:p>
          <w:p w:rsidR="00740D46" w:rsidRPr="00E9063A" w:rsidRDefault="00740D46" w:rsidP="00E9063A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Keduanya</w:t>
            </w:r>
            <w:proofErr w:type="spellEnd"/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lastRenderedPageBreak/>
              <w:t>APAKAH TELAH ADA SUATU PERUBAHAN DALAM</w:t>
            </w: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POPULASI SUBJEK, REKRUTMEN, ATAU KRITERIA</w:t>
            </w:r>
          </w:p>
          <w:p w:rsidR="00740D46" w:rsidRPr="00F90127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SELEKSI SEJAK </w:t>
            </w:r>
            <w:r w:rsidRPr="00F90127">
              <w:rPr>
                <w:i/>
                <w:sz w:val="22"/>
                <w:szCs w:val="22"/>
              </w:rPr>
              <w:t>REVIEW</w:t>
            </w:r>
            <w:r w:rsidRPr="00F90127">
              <w:rPr>
                <w:sz w:val="22"/>
                <w:szCs w:val="22"/>
              </w:rPr>
              <w:t xml:space="preserve"> </w:t>
            </w:r>
            <w:proofErr w:type="gramStart"/>
            <w:r w:rsidRPr="00F90127">
              <w:rPr>
                <w:sz w:val="22"/>
                <w:szCs w:val="22"/>
              </w:rPr>
              <w:t>TERAKHIR ?</w:t>
            </w:r>
            <w:proofErr w:type="gram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pada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</w:p>
          <w:p w:rsidR="00740D46" w:rsidRDefault="00740D46" w:rsidP="00E765CA">
            <w:pPr>
              <w:tabs>
                <w:tab w:val="left" w:pos="426"/>
              </w:tabs>
              <w:ind w:left="426" w:hanging="426"/>
              <w:rPr>
                <w:sz w:val="22"/>
                <w:szCs w:val="22"/>
              </w:rPr>
            </w:pPr>
          </w:p>
          <w:p w:rsidR="00740D46" w:rsidRPr="00F90127" w:rsidRDefault="00740D46" w:rsidP="00740D46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APAKAH TELAH ADA SUATU PERUBAHAN DALAM</w:t>
            </w:r>
            <w:r>
              <w:rPr>
                <w:sz w:val="22"/>
                <w:szCs w:val="22"/>
              </w:rPr>
              <w:t xml:space="preserve"> PROSES INFORMED CONSENT ATAU </w:t>
            </w:r>
            <w:r w:rsidRPr="00F90127">
              <w:rPr>
                <w:sz w:val="22"/>
                <w:szCs w:val="22"/>
              </w:rPr>
              <w:t>DOKUMENTASI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 xml:space="preserve">SEJAK </w:t>
            </w:r>
            <w:proofErr w:type="gramStart"/>
            <w:r w:rsidRPr="00F90127">
              <w:rPr>
                <w:i/>
                <w:sz w:val="22"/>
                <w:szCs w:val="22"/>
              </w:rPr>
              <w:t>REVIEW</w:t>
            </w:r>
            <w:r w:rsidRPr="00F9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TERAKHIR</w:t>
            </w:r>
            <w:proofErr w:type="gramEnd"/>
            <w:r w:rsidRPr="00F90127">
              <w:rPr>
                <w:sz w:val="22"/>
                <w:szCs w:val="22"/>
              </w:rPr>
              <w:t>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perubahan-perubahan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pada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</w:tc>
        <w:tc>
          <w:tcPr>
            <w:tcW w:w="4826" w:type="dxa"/>
            <w:gridSpan w:val="2"/>
          </w:tcPr>
          <w:p w:rsidR="00740D46" w:rsidRPr="00F90127" w:rsidRDefault="00740D46" w:rsidP="00740D46">
            <w:pPr>
              <w:jc w:val="both"/>
              <w:rPr>
                <w:sz w:val="22"/>
                <w:szCs w:val="22"/>
              </w:rPr>
            </w:pPr>
            <w:proofErr w:type="spellStart"/>
            <w:r w:rsidRPr="00F90127">
              <w:rPr>
                <w:sz w:val="22"/>
                <w:szCs w:val="22"/>
              </w:rPr>
              <w:lastRenderedPageBreak/>
              <w:t>Apakah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setiap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informasi</w:t>
            </w:r>
            <w:proofErr w:type="spellEnd"/>
            <w:r w:rsidRPr="00F90127">
              <w:rPr>
                <w:sz w:val="22"/>
                <w:szCs w:val="22"/>
              </w:rPr>
              <w:t xml:space="preserve"> yang </w:t>
            </w:r>
            <w:proofErr w:type="spellStart"/>
            <w:r w:rsidRPr="00F90127">
              <w:rPr>
                <w:sz w:val="22"/>
                <w:szCs w:val="22"/>
              </w:rPr>
              <w:t>muncul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dalam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kepustakaan</w:t>
            </w:r>
            <w:proofErr w:type="spellEnd"/>
            <w:r w:rsidRPr="00F90127">
              <w:rPr>
                <w:sz w:val="22"/>
                <w:szCs w:val="22"/>
              </w:rPr>
              <w:t xml:space="preserve">, </w:t>
            </w:r>
            <w:proofErr w:type="spellStart"/>
            <w:r w:rsidRPr="00F90127"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timbul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dari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penelitian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serupa</w:t>
            </w:r>
            <w:proofErr w:type="spellEnd"/>
            <w:r w:rsidRPr="00F90127">
              <w:rPr>
                <w:sz w:val="22"/>
                <w:szCs w:val="22"/>
              </w:rPr>
              <w:t xml:space="preserve"> yang </w:t>
            </w:r>
            <w:proofErr w:type="spellStart"/>
            <w:r w:rsidRPr="00F90127">
              <w:rPr>
                <w:sz w:val="22"/>
                <w:szCs w:val="22"/>
              </w:rPr>
              <w:t>mungkin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mempengaruhi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evaluasi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komisi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etik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terhadap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analisis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risiko</w:t>
            </w:r>
            <w:proofErr w:type="spellEnd"/>
            <w:r w:rsidRPr="00F90127">
              <w:rPr>
                <w:sz w:val="22"/>
                <w:szCs w:val="22"/>
              </w:rPr>
              <w:t xml:space="preserve">/benefit </w:t>
            </w:r>
            <w:proofErr w:type="spellStart"/>
            <w:r w:rsidRPr="00F90127">
              <w:rPr>
                <w:sz w:val="22"/>
                <w:szCs w:val="22"/>
              </w:rPr>
              <w:t>subjek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manusia</w:t>
            </w:r>
            <w:proofErr w:type="spellEnd"/>
            <w:r w:rsidRPr="00F90127">
              <w:rPr>
                <w:sz w:val="22"/>
                <w:szCs w:val="22"/>
              </w:rPr>
              <w:t xml:space="preserve"> yang </w:t>
            </w:r>
            <w:proofErr w:type="spellStart"/>
            <w:r w:rsidRPr="00F90127">
              <w:rPr>
                <w:sz w:val="22"/>
                <w:szCs w:val="22"/>
              </w:rPr>
              <w:t>terlibat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dalam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protokol</w:t>
            </w:r>
            <w:proofErr w:type="spellEnd"/>
            <w:r w:rsidRPr="00F90127">
              <w:rPr>
                <w:sz w:val="22"/>
                <w:szCs w:val="22"/>
              </w:rPr>
              <w:t xml:space="preserve"> </w:t>
            </w:r>
            <w:proofErr w:type="spellStart"/>
            <w:r w:rsidRPr="00F90127">
              <w:rPr>
                <w:sz w:val="22"/>
                <w:szCs w:val="22"/>
              </w:rPr>
              <w:t>ini</w:t>
            </w:r>
            <w:proofErr w:type="spellEnd"/>
            <w:r w:rsidRPr="00F90127">
              <w:rPr>
                <w:sz w:val="22"/>
                <w:szCs w:val="22"/>
              </w:rPr>
              <w:t>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Default="00740D46" w:rsidP="00E76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 xml:space="preserve">YA 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dengan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singkat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dalam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740D46"/>
          <w:p w:rsidR="00740D46" w:rsidRPr="00740D46" w:rsidRDefault="00740D46" w:rsidP="00740D46">
            <w:pPr>
              <w:jc w:val="both"/>
            </w:pPr>
            <w:r w:rsidRPr="00740D46">
              <w:t>A</w:t>
            </w:r>
            <w:r>
              <w:t xml:space="preserve">PAKAH ADA KOMPLIKASI YANG TIDAK </w:t>
            </w:r>
            <w:r w:rsidRPr="00740D46">
              <w:t>DIINGINI ATAU</w:t>
            </w:r>
            <w:r>
              <w:t xml:space="preserve"> </w:t>
            </w:r>
            <w:r w:rsidRPr="00F90127">
              <w:rPr>
                <w:sz w:val="22"/>
                <w:szCs w:val="22"/>
              </w:rPr>
              <w:t xml:space="preserve">EFEKSAMPING DICATAT SEJAK </w:t>
            </w:r>
            <w:r w:rsidRPr="00F90127">
              <w:rPr>
                <w:i/>
                <w:sz w:val="22"/>
                <w:szCs w:val="22"/>
              </w:rPr>
              <w:t>REVIEW</w:t>
            </w:r>
            <w:r w:rsidRPr="00F90127">
              <w:rPr>
                <w:sz w:val="22"/>
                <w:szCs w:val="22"/>
              </w:rPr>
              <w:t xml:space="preserve"> TERAKHIR?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dengan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singkat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dalam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APAKAH ADA SUBJEK YANG </w:t>
            </w:r>
            <w:r w:rsidRPr="00F90127">
              <w:rPr>
                <w:sz w:val="22"/>
                <w:szCs w:val="22"/>
              </w:rPr>
              <w:t>MENGUNDURKAN DIRI DARI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PENELITIAN IN</w:t>
            </w:r>
            <w:r>
              <w:rPr>
                <w:sz w:val="22"/>
                <w:szCs w:val="22"/>
              </w:rPr>
              <w:t xml:space="preserve">I SEJAK PERSETUJUAN KOMISI ETIK </w:t>
            </w:r>
            <w:r w:rsidRPr="00F90127">
              <w:rPr>
                <w:sz w:val="22"/>
                <w:szCs w:val="22"/>
              </w:rPr>
              <w:t>YANG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TERAKHIR?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dengan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singkat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dalam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PENELITIAN OBAT BARU/ PERALATAN BARU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TIDAK ADA        </w:t>
            </w:r>
            <w:r w:rsidRPr="00F90127">
              <w:rPr>
                <w:rFonts w:ascii="Arial" w:hAnsi="Arial" w:cs="Arial"/>
              </w:rPr>
              <w:t xml:space="preserve"> □</w:t>
            </w:r>
            <w:r>
              <w:rPr>
                <w:rFonts w:ascii="Arial" w:hAnsi="Arial" w:cs="Arial"/>
              </w:rPr>
              <w:t xml:space="preserve"> IND             </w:t>
            </w:r>
            <w:r w:rsidRPr="00F90127">
              <w:rPr>
                <w:rFonts w:ascii="Arial" w:hAnsi="Arial" w:cs="Arial"/>
              </w:rPr>
              <w:t xml:space="preserve">  □ IDE</w:t>
            </w:r>
          </w:p>
          <w:p w:rsidR="00740D46" w:rsidRPr="00F90127" w:rsidRDefault="00740D46" w:rsidP="00E765CA">
            <w:pPr>
              <w:ind w:left="187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FDA No. …………………………..</w:t>
            </w:r>
          </w:p>
          <w:p w:rsidR="00740D46" w:rsidRPr="00F90127" w:rsidRDefault="00740D46" w:rsidP="00E765CA">
            <w:pPr>
              <w:ind w:left="1876"/>
              <w:rPr>
                <w:sz w:val="22"/>
                <w:szCs w:val="22"/>
              </w:rPr>
            </w:pPr>
            <w:proofErr w:type="spellStart"/>
            <w:r w:rsidRPr="00F90127">
              <w:rPr>
                <w:sz w:val="22"/>
                <w:szCs w:val="22"/>
              </w:rPr>
              <w:t>Nama</w:t>
            </w:r>
            <w:proofErr w:type="spellEnd"/>
            <w:r w:rsidRPr="00F90127">
              <w:rPr>
                <w:sz w:val="22"/>
                <w:szCs w:val="22"/>
              </w:rPr>
              <w:t>: ……………………………</w:t>
            </w:r>
          </w:p>
          <w:p w:rsidR="00740D46" w:rsidRPr="00F90127" w:rsidRDefault="00740D46" w:rsidP="00E765CA">
            <w:pPr>
              <w:ind w:left="187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Sponsor: </w:t>
            </w:r>
            <w:r w:rsidRPr="00F90127">
              <w:rPr>
                <w:sz w:val="22"/>
                <w:szCs w:val="22"/>
              </w:rPr>
              <w:lastRenderedPageBreak/>
              <w:t>…………………………</w:t>
            </w:r>
          </w:p>
          <w:p w:rsidR="00740D46" w:rsidRPr="00F90127" w:rsidRDefault="00740D46" w:rsidP="00E765CA">
            <w:pPr>
              <w:ind w:left="1876"/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Holder: ……………………………</w:t>
            </w:r>
          </w:p>
          <w:p w:rsidR="00E9063A" w:rsidRDefault="00E9063A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PENGGUNAAN RADIASI PENGION (</w:t>
            </w:r>
            <w:proofErr w:type="spellStart"/>
            <w:r w:rsidRPr="00F90127">
              <w:rPr>
                <w:sz w:val="22"/>
                <w:szCs w:val="22"/>
              </w:rPr>
              <w:t>Sinar</w:t>
            </w:r>
            <w:proofErr w:type="spellEnd"/>
            <w:r w:rsidRPr="00F90127">
              <w:rPr>
                <w:sz w:val="22"/>
                <w:szCs w:val="22"/>
              </w:rPr>
              <w:t xml:space="preserve"> X, </w:t>
            </w:r>
            <w:proofErr w:type="spellStart"/>
            <w:r w:rsidRPr="00F90127">
              <w:rPr>
                <w:sz w:val="22"/>
                <w:szCs w:val="22"/>
              </w:rPr>
              <w:t>radioisotop</w:t>
            </w:r>
            <w:proofErr w:type="spellEnd"/>
            <w:r w:rsidRPr="00F90127">
              <w:rPr>
                <w:sz w:val="22"/>
                <w:szCs w:val="22"/>
              </w:rPr>
              <w:t xml:space="preserve">, </w:t>
            </w:r>
            <w:proofErr w:type="spellStart"/>
            <w:r w:rsidRPr="00F90127">
              <w:rPr>
                <w:sz w:val="22"/>
                <w:szCs w:val="22"/>
              </w:rPr>
              <w:t>dll</w:t>
            </w:r>
            <w:proofErr w:type="spellEnd"/>
            <w:r w:rsidRPr="00F90127">
              <w:rPr>
                <w:sz w:val="22"/>
                <w:szCs w:val="22"/>
              </w:rPr>
              <w:t>)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Tidak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ada</w:t>
            </w:r>
            <w:proofErr w:type="spell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0127">
              <w:rPr>
                <w:rFonts w:ascii="Arial" w:hAnsi="Arial" w:cs="Arial"/>
              </w:rPr>
              <w:t>Hanya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dengan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indikasi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medis</w:t>
            </w:r>
            <w:proofErr w:type="spellEnd"/>
          </w:p>
          <w:p w:rsidR="00740D46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APAKAH ADA PENELITI YANG </w:t>
            </w:r>
            <w:r w:rsidRPr="00F90127">
              <w:rPr>
                <w:sz w:val="22"/>
                <w:szCs w:val="22"/>
              </w:rPr>
              <w:t>BERPARTISIPASI TELAH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 xml:space="preserve">DITAMBAH ATAU DIKURANGI SEJAK </w:t>
            </w:r>
            <w:r w:rsidRPr="00F90127">
              <w:rPr>
                <w:i/>
                <w:sz w:val="22"/>
                <w:szCs w:val="22"/>
              </w:rPr>
              <w:t>REVIEW</w:t>
            </w:r>
            <w:r w:rsidRPr="00F90127">
              <w:rPr>
                <w:sz w:val="22"/>
                <w:szCs w:val="22"/>
              </w:rPr>
              <w:t xml:space="preserve"> TERAKHIR?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((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pada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kolom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terlampir</w:t>
            </w:r>
            <w:proofErr w:type="spellEnd"/>
            <w:r w:rsidRPr="00F90127">
              <w:rPr>
                <w:rFonts w:ascii="Arial" w:hAnsi="Arial" w:cs="Arial"/>
              </w:rPr>
              <w:t>)</w:t>
            </w:r>
          </w:p>
          <w:p w:rsidR="00740D46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APAKAH ADA TAMBAHAN LEMBAGA PENELITIAN BARU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 xml:space="preserve">YANG BERKOLABORASI ATAU DIKURANGI SEJAK </w:t>
            </w:r>
            <w:r w:rsidRPr="00F90127">
              <w:rPr>
                <w:i/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TERAKHIR?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Identifikasi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semua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perubahan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dan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berikan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penjelasan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pada</w:t>
            </w:r>
            <w:proofErr w:type="spellEnd"/>
            <w:r w:rsidRPr="00F90127">
              <w:rPr>
                <w:rFonts w:ascii="Arial" w:hAnsi="Arial" w:cs="Arial"/>
              </w:rPr>
              <w:t xml:space="preserve"> </w:t>
            </w:r>
            <w:proofErr w:type="spellStart"/>
            <w:r w:rsidRPr="00F90127">
              <w:rPr>
                <w:rFonts w:ascii="Arial" w:hAnsi="Arial" w:cs="Arial"/>
              </w:rPr>
              <w:t>uraian</w:t>
            </w:r>
            <w:proofErr w:type="spellEnd"/>
          </w:p>
        </w:tc>
      </w:tr>
    </w:tbl>
    <w:p w:rsidR="00825425" w:rsidRDefault="00E9063A"/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740D46" w:rsidRPr="00F90127" w:rsidTr="00E765CA">
        <w:tc>
          <w:tcPr>
            <w:tcW w:w="5387" w:type="dxa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 xml:space="preserve">PERUBAHAN DALAM PENASIHAT MEDIK / </w:t>
            </w:r>
            <w:proofErr w:type="gramStart"/>
            <w:r w:rsidRPr="00F90127">
              <w:rPr>
                <w:sz w:val="22"/>
                <w:szCs w:val="22"/>
              </w:rPr>
              <w:t>PENELITI ?</w:t>
            </w:r>
            <w:proofErr w:type="gramEnd"/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 ADA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DIKURANGI</w:t>
            </w:r>
            <w:proofErr w:type="gramStart"/>
            <w:r w:rsidRPr="00F90127">
              <w:rPr>
                <w:rFonts w:ascii="Arial" w:hAnsi="Arial" w:cs="Arial"/>
              </w:rPr>
              <w:t>:……………………………………</w:t>
            </w:r>
            <w:proofErr w:type="gramEnd"/>
          </w:p>
          <w:p w:rsidR="00740D46" w:rsidRPr="00740D46" w:rsidRDefault="00740D46" w:rsidP="00E765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TAMBAHAN: ……………………………………</w:t>
            </w:r>
          </w:p>
        </w:tc>
        <w:tc>
          <w:tcPr>
            <w:tcW w:w="4820" w:type="dxa"/>
          </w:tcPr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APAKAH ADA PENELITI YANG MEMBUAT KESETARAAN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ATAU MENGADAKAN HUBUNGAN KONSULTASI DENGAN</w:t>
            </w:r>
          </w:p>
          <w:p w:rsidR="00740D46" w:rsidRPr="00F90127" w:rsidRDefault="00740D46" w:rsidP="00E765CA">
            <w:pPr>
              <w:rPr>
                <w:sz w:val="22"/>
                <w:szCs w:val="22"/>
              </w:rPr>
            </w:pPr>
            <w:r w:rsidRPr="00F90127">
              <w:rPr>
                <w:sz w:val="22"/>
                <w:szCs w:val="22"/>
              </w:rPr>
              <w:t>SUMBER YANG BERHUBUNGAN DENGAN PROTOKOL INI</w:t>
            </w:r>
            <w:r>
              <w:rPr>
                <w:sz w:val="22"/>
                <w:szCs w:val="22"/>
              </w:rPr>
              <w:t xml:space="preserve"> </w:t>
            </w:r>
            <w:r w:rsidRPr="00F90127">
              <w:rPr>
                <w:sz w:val="22"/>
                <w:szCs w:val="22"/>
              </w:rPr>
              <w:t>YANG BISA MENIMBULKAN KONFLIK KEPENTINGAN?</w:t>
            </w:r>
          </w:p>
          <w:p w:rsidR="00740D46" w:rsidRPr="00F90127" w:rsidRDefault="00740D46" w:rsidP="00740D4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TIDAK</w:t>
            </w:r>
          </w:p>
          <w:p w:rsidR="00740D46" w:rsidRPr="00740D46" w:rsidRDefault="00740D46" w:rsidP="00E765C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0127">
              <w:rPr>
                <w:rFonts w:ascii="Arial" w:hAnsi="Arial" w:cs="Arial"/>
              </w:rPr>
              <w:t>YA (</w:t>
            </w:r>
            <w:proofErr w:type="spellStart"/>
            <w:r w:rsidRPr="00F90127">
              <w:rPr>
                <w:rFonts w:ascii="Arial" w:hAnsi="Arial" w:cs="Arial"/>
              </w:rPr>
              <w:t>uraikan</w:t>
            </w:r>
            <w:proofErr w:type="spellEnd"/>
            <w:r w:rsidRPr="00F90127">
              <w:rPr>
                <w:rFonts w:ascii="Arial" w:hAnsi="Arial" w:cs="Arial"/>
              </w:rPr>
              <w:t xml:space="preserve"> /</w:t>
            </w:r>
            <w:proofErr w:type="spellStart"/>
            <w:r w:rsidRPr="00F90127">
              <w:rPr>
                <w:rFonts w:ascii="Arial" w:hAnsi="Arial" w:cs="Arial"/>
              </w:rPr>
              <w:t>jelaskan</w:t>
            </w:r>
            <w:proofErr w:type="spellEnd"/>
            <w:r w:rsidRPr="00F90127">
              <w:rPr>
                <w:rFonts w:ascii="Arial" w:hAnsi="Arial" w:cs="Arial"/>
              </w:rPr>
              <w:t xml:space="preserve"> )</w:t>
            </w:r>
          </w:p>
        </w:tc>
      </w:tr>
    </w:tbl>
    <w:p w:rsidR="00740D46" w:rsidRPr="00F90127" w:rsidRDefault="00740D46" w:rsidP="00740D46">
      <w:pPr>
        <w:rPr>
          <w:sz w:val="22"/>
          <w:szCs w:val="22"/>
        </w:rPr>
      </w:pPr>
    </w:p>
    <w:p w:rsidR="00740D46" w:rsidRPr="00F90127" w:rsidRDefault="00740D46" w:rsidP="00740D46">
      <w:pPr>
        <w:rPr>
          <w:sz w:val="22"/>
          <w:szCs w:val="22"/>
        </w:rPr>
      </w:pPr>
      <w:r w:rsidRPr="00F90127">
        <w:rPr>
          <w:sz w:val="22"/>
          <w:szCs w:val="22"/>
        </w:rPr>
        <w:t>TANDA TANGAN:</w:t>
      </w:r>
    </w:p>
    <w:p w:rsidR="00740D46" w:rsidRPr="00F90127" w:rsidRDefault="00740D46" w:rsidP="00740D46">
      <w:pPr>
        <w:ind w:left="567"/>
        <w:rPr>
          <w:sz w:val="22"/>
          <w:szCs w:val="22"/>
        </w:rPr>
      </w:pPr>
      <w:r w:rsidRPr="00F90127">
        <w:rPr>
          <w:sz w:val="22"/>
          <w:szCs w:val="22"/>
          <w:u w:val="single"/>
        </w:rPr>
        <w:t xml:space="preserve">                                                                                     </w:t>
      </w:r>
      <w:proofErr w:type="spellStart"/>
      <w:r w:rsidRPr="00F90127">
        <w:rPr>
          <w:sz w:val="22"/>
          <w:szCs w:val="22"/>
          <w:u w:val="single"/>
        </w:rPr>
        <w:t>Tanggal</w:t>
      </w:r>
      <w:proofErr w:type="spellEnd"/>
      <w:r w:rsidRPr="00F90127">
        <w:rPr>
          <w:sz w:val="22"/>
          <w:szCs w:val="22"/>
        </w:rPr>
        <w:t>: ……………….</w:t>
      </w:r>
    </w:p>
    <w:p w:rsidR="00740D46" w:rsidRPr="00F90127" w:rsidRDefault="00740D46" w:rsidP="00740D46">
      <w:pPr>
        <w:ind w:left="567"/>
        <w:rPr>
          <w:sz w:val="22"/>
          <w:szCs w:val="22"/>
        </w:rPr>
      </w:pPr>
    </w:p>
    <w:p w:rsidR="00740D46" w:rsidRPr="00F90127" w:rsidRDefault="00740D46" w:rsidP="00740D46">
      <w:pPr>
        <w:ind w:left="567"/>
        <w:rPr>
          <w:sz w:val="22"/>
          <w:szCs w:val="22"/>
        </w:rPr>
      </w:pPr>
      <w:proofErr w:type="spellStart"/>
      <w:r w:rsidRPr="00F90127">
        <w:rPr>
          <w:sz w:val="22"/>
          <w:szCs w:val="22"/>
        </w:rPr>
        <w:t>Ketua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pelaksana</w:t>
      </w:r>
      <w:proofErr w:type="spellEnd"/>
      <w:r w:rsidRPr="00F90127">
        <w:rPr>
          <w:sz w:val="22"/>
          <w:szCs w:val="22"/>
        </w:rPr>
        <w:t xml:space="preserve"> (</w:t>
      </w:r>
      <w:proofErr w:type="spellStart"/>
      <w:r w:rsidRPr="00F90127">
        <w:rPr>
          <w:sz w:val="22"/>
          <w:szCs w:val="22"/>
        </w:rPr>
        <w:t>Apabila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ada</w:t>
      </w:r>
      <w:proofErr w:type="spellEnd"/>
      <w:r w:rsidRPr="00F90127">
        <w:rPr>
          <w:sz w:val="22"/>
          <w:szCs w:val="22"/>
        </w:rPr>
        <w:t>)</w:t>
      </w:r>
    </w:p>
    <w:p w:rsidR="00740D46" w:rsidRPr="00F90127" w:rsidRDefault="00740D46" w:rsidP="00740D46">
      <w:pPr>
        <w:ind w:left="567"/>
        <w:rPr>
          <w:sz w:val="22"/>
          <w:szCs w:val="22"/>
        </w:rPr>
      </w:pPr>
    </w:p>
    <w:p w:rsidR="00740D46" w:rsidRPr="00F90127" w:rsidRDefault="00740D46" w:rsidP="00740D46">
      <w:pPr>
        <w:ind w:left="567"/>
        <w:rPr>
          <w:sz w:val="22"/>
          <w:szCs w:val="22"/>
        </w:rPr>
      </w:pPr>
      <w:r w:rsidRPr="00F90127">
        <w:rPr>
          <w:sz w:val="22"/>
          <w:szCs w:val="22"/>
          <w:u w:val="single"/>
        </w:rPr>
        <w:t xml:space="preserve">                                                                                     </w:t>
      </w:r>
      <w:proofErr w:type="spellStart"/>
      <w:r w:rsidRPr="00F90127">
        <w:rPr>
          <w:sz w:val="22"/>
          <w:szCs w:val="22"/>
          <w:u w:val="single"/>
        </w:rPr>
        <w:t>Tanggal</w:t>
      </w:r>
      <w:proofErr w:type="spellEnd"/>
      <w:r w:rsidRPr="00F90127">
        <w:rPr>
          <w:sz w:val="22"/>
          <w:szCs w:val="22"/>
        </w:rPr>
        <w:t>: ……………….</w:t>
      </w:r>
    </w:p>
    <w:p w:rsidR="00740D46" w:rsidRPr="00F90127" w:rsidRDefault="00740D46" w:rsidP="00740D46">
      <w:pPr>
        <w:ind w:left="567"/>
        <w:rPr>
          <w:sz w:val="22"/>
          <w:szCs w:val="22"/>
          <w:lang w:val="id-ID"/>
        </w:rPr>
      </w:pPr>
    </w:p>
    <w:p w:rsidR="00740D46" w:rsidRPr="00F90127" w:rsidRDefault="00740D46" w:rsidP="00740D46">
      <w:pPr>
        <w:ind w:left="567"/>
        <w:rPr>
          <w:sz w:val="22"/>
          <w:szCs w:val="22"/>
        </w:rPr>
      </w:pPr>
      <w:proofErr w:type="spellStart"/>
      <w:r w:rsidRPr="00F90127">
        <w:rPr>
          <w:sz w:val="22"/>
          <w:szCs w:val="22"/>
        </w:rPr>
        <w:t>Penasihat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Medis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Instansi</w:t>
      </w:r>
      <w:proofErr w:type="spellEnd"/>
    </w:p>
    <w:p w:rsidR="00740D46" w:rsidRPr="00F90127" w:rsidRDefault="00740D46" w:rsidP="00740D46">
      <w:pPr>
        <w:ind w:left="567"/>
        <w:rPr>
          <w:sz w:val="22"/>
          <w:szCs w:val="22"/>
        </w:rPr>
      </w:pPr>
    </w:p>
    <w:p w:rsidR="00740D46" w:rsidRPr="00F90127" w:rsidRDefault="00740D46" w:rsidP="00740D46">
      <w:pPr>
        <w:ind w:left="567"/>
        <w:rPr>
          <w:sz w:val="22"/>
          <w:szCs w:val="22"/>
        </w:rPr>
      </w:pPr>
      <w:r w:rsidRPr="00F90127">
        <w:rPr>
          <w:sz w:val="22"/>
          <w:szCs w:val="22"/>
          <w:u w:val="single"/>
        </w:rPr>
        <w:t xml:space="preserve">                                                                                     </w:t>
      </w:r>
      <w:proofErr w:type="spellStart"/>
      <w:r w:rsidRPr="00F90127">
        <w:rPr>
          <w:sz w:val="22"/>
          <w:szCs w:val="22"/>
          <w:u w:val="single"/>
        </w:rPr>
        <w:t>Tanggal</w:t>
      </w:r>
      <w:proofErr w:type="spellEnd"/>
      <w:r w:rsidRPr="00F90127">
        <w:rPr>
          <w:sz w:val="22"/>
          <w:szCs w:val="22"/>
        </w:rPr>
        <w:t>: ……………….</w:t>
      </w:r>
    </w:p>
    <w:p w:rsidR="00740D46" w:rsidRPr="00F90127" w:rsidRDefault="00740D46" w:rsidP="00740D46">
      <w:pPr>
        <w:ind w:left="567"/>
        <w:rPr>
          <w:sz w:val="22"/>
          <w:szCs w:val="22"/>
        </w:rPr>
      </w:pPr>
    </w:p>
    <w:p w:rsidR="00740D46" w:rsidRPr="00F90127" w:rsidRDefault="00740D46" w:rsidP="00740D46">
      <w:pPr>
        <w:ind w:left="567"/>
        <w:rPr>
          <w:sz w:val="22"/>
          <w:szCs w:val="22"/>
        </w:rPr>
      </w:pPr>
      <w:proofErr w:type="spellStart"/>
      <w:r w:rsidRPr="00F90127">
        <w:rPr>
          <w:sz w:val="22"/>
          <w:szCs w:val="22"/>
        </w:rPr>
        <w:t>Direktur</w:t>
      </w:r>
      <w:proofErr w:type="spellEnd"/>
    </w:p>
    <w:p w:rsidR="00740D46" w:rsidRPr="00F90127" w:rsidRDefault="00740D46" w:rsidP="00740D46">
      <w:pPr>
        <w:ind w:left="567"/>
        <w:rPr>
          <w:sz w:val="22"/>
          <w:szCs w:val="22"/>
        </w:rPr>
      </w:pPr>
      <w:r w:rsidRPr="00F90127">
        <w:rPr>
          <w:sz w:val="22"/>
          <w:szCs w:val="22"/>
        </w:rPr>
        <w:t>____________________________________________________</w:t>
      </w:r>
    </w:p>
    <w:p w:rsidR="00740D46" w:rsidRDefault="00740D46" w:rsidP="00740D46">
      <w:pPr>
        <w:spacing w:line="360" w:lineRule="auto"/>
        <w:rPr>
          <w:sz w:val="22"/>
          <w:szCs w:val="22"/>
        </w:rPr>
      </w:pPr>
    </w:p>
    <w:p w:rsidR="00E9063A" w:rsidRDefault="00E9063A" w:rsidP="00740D46">
      <w:pPr>
        <w:spacing w:line="360" w:lineRule="auto"/>
        <w:rPr>
          <w:sz w:val="22"/>
          <w:szCs w:val="22"/>
        </w:rPr>
      </w:pPr>
    </w:p>
    <w:p w:rsidR="00E9063A" w:rsidRDefault="00E9063A" w:rsidP="00740D46">
      <w:pPr>
        <w:spacing w:line="360" w:lineRule="auto"/>
        <w:rPr>
          <w:sz w:val="22"/>
          <w:szCs w:val="22"/>
        </w:rPr>
      </w:pPr>
    </w:p>
    <w:p w:rsidR="00740D46" w:rsidRPr="00E9063A" w:rsidRDefault="00740D46" w:rsidP="00E9063A">
      <w:pPr>
        <w:spacing w:line="360" w:lineRule="auto"/>
        <w:rPr>
          <w:sz w:val="22"/>
          <w:szCs w:val="22"/>
        </w:rPr>
      </w:pPr>
      <w:proofErr w:type="spellStart"/>
      <w:r w:rsidRPr="00F90127">
        <w:rPr>
          <w:sz w:val="22"/>
          <w:szCs w:val="22"/>
        </w:rPr>
        <w:lastRenderedPageBreak/>
        <w:t>Keputusan</w:t>
      </w:r>
      <w:proofErr w:type="spellEnd"/>
      <w:r w:rsidRPr="00F90127">
        <w:rPr>
          <w:sz w:val="22"/>
          <w:szCs w:val="22"/>
        </w:rPr>
        <w:t xml:space="preserve"> / </w:t>
      </w:r>
      <w:proofErr w:type="spellStart"/>
      <w:r w:rsidRPr="00F90127">
        <w:rPr>
          <w:sz w:val="22"/>
          <w:szCs w:val="22"/>
        </w:rPr>
        <w:t>komentar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Komisi</w:t>
      </w:r>
      <w:proofErr w:type="spellEnd"/>
      <w:r w:rsidRPr="00F90127">
        <w:rPr>
          <w:sz w:val="22"/>
          <w:szCs w:val="22"/>
        </w:rPr>
        <w:t xml:space="preserve"> </w:t>
      </w:r>
      <w:proofErr w:type="spellStart"/>
      <w:r w:rsidRPr="00F90127">
        <w:rPr>
          <w:sz w:val="22"/>
          <w:szCs w:val="22"/>
        </w:rPr>
        <w:t>etik</w:t>
      </w:r>
      <w:bookmarkStart w:id="0" w:name="_GoBack"/>
      <w:bookmarkEnd w:id="0"/>
      <w:proofErr w:type="spellEnd"/>
    </w:p>
    <w:p w:rsidR="00740D46" w:rsidRPr="00F90127" w:rsidRDefault="00740D46" w:rsidP="00740D46">
      <w:pPr>
        <w:spacing w:before="120" w:line="360" w:lineRule="auto"/>
        <w:rPr>
          <w:b/>
          <w:sz w:val="22"/>
          <w:szCs w:val="22"/>
        </w:rPr>
      </w:pPr>
      <w:r w:rsidRPr="00F90127">
        <w:rPr>
          <w:b/>
          <w:sz w:val="22"/>
          <w:szCs w:val="22"/>
        </w:rPr>
        <w:t>PERSETUJUAN</w:t>
      </w:r>
    </w:p>
    <w:p w:rsidR="00740D46" w:rsidRPr="00F90127" w:rsidRDefault="00740D46" w:rsidP="00740D46">
      <w:pPr>
        <w:spacing w:before="120" w:line="360" w:lineRule="auto"/>
        <w:ind w:left="1980"/>
        <w:rPr>
          <w:b/>
          <w:sz w:val="22"/>
          <w:szCs w:val="22"/>
        </w:rPr>
      </w:pPr>
    </w:p>
    <w:p w:rsidR="00740D46" w:rsidRPr="00F90127" w:rsidRDefault="00740D46" w:rsidP="00740D46">
      <w:pPr>
        <w:spacing w:line="360" w:lineRule="auto"/>
        <w:ind w:left="709"/>
        <w:rPr>
          <w:sz w:val="22"/>
          <w:szCs w:val="22"/>
        </w:rPr>
      </w:pPr>
      <w:r w:rsidRPr="00F90127">
        <w:rPr>
          <w:sz w:val="22"/>
          <w:szCs w:val="22"/>
          <w:u w:val="single"/>
        </w:rPr>
        <w:t xml:space="preserve">                                                                                     </w:t>
      </w:r>
      <w:proofErr w:type="spellStart"/>
      <w:proofErr w:type="gramStart"/>
      <w:r w:rsidRPr="00F90127">
        <w:rPr>
          <w:sz w:val="22"/>
          <w:szCs w:val="22"/>
          <w:u w:val="single"/>
        </w:rPr>
        <w:t>Tanggal</w:t>
      </w:r>
      <w:proofErr w:type="spellEnd"/>
      <w:r w:rsidRPr="00F90127">
        <w:rPr>
          <w:sz w:val="22"/>
          <w:szCs w:val="22"/>
          <w:u w:val="single"/>
        </w:rPr>
        <w:t xml:space="preserve"> </w:t>
      </w:r>
      <w:r w:rsidRPr="00F90127">
        <w:rPr>
          <w:sz w:val="22"/>
          <w:szCs w:val="22"/>
        </w:rPr>
        <w:t>:</w:t>
      </w:r>
      <w:proofErr w:type="gramEnd"/>
      <w:r w:rsidRPr="00F90127">
        <w:rPr>
          <w:sz w:val="22"/>
          <w:szCs w:val="22"/>
        </w:rPr>
        <w:t>………………</w:t>
      </w:r>
    </w:p>
    <w:p w:rsidR="00740D46" w:rsidRPr="00F90127" w:rsidRDefault="00740D46" w:rsidP="00740D46">
      <w:pPr>
        <w:spacing w:line="360" w:lineRule="auto"/>
        <w:ind w:left="709"/>
        <w:rPr>
          <w:sz w:val="22"/>
          <w:szCs w:val="22"/>
          <w:lang w:val="id-ID"/>
        </w:rPr>
      </w:pPr>
      <w:proofErr w:type="spellStart"/>
      <w:r w:rsidRPr="00F90127">
        <w:rPr>
          <w:sz w:val="22"/>
          <w:szCs w:val="22"/>
        </w:rPr>
        <w:t>Ketua</w:t>
      </w:r>
      <w:proofErr w:type="spellEnd"/>
      <w:r w:rsidRPr="00F90127">
        <w:rPr>
          <w:sz w:val="22"/>
          <w:szCs w:val="22"/>
        </w:rPr>
        <w:t xml:space="preserve"> KEPK </w:t>
      </w:r>
      <w:r w:rsidRPr="00F90127">
        <w:rPr>
          <w:color w:val="000000"/>
          <w:sz w:val="22"/>
          <w:szCs w:val="22"/>
          <w:lang w:val="sv-SE"/>
        </w:rPr>
        <w:t>FKIK Unismuh</w:t>
      </w:r>
      <w:r w:rsidRPr="00F90127">
        <w:rPr>
          <w:color w:val="000000"/>
          <w:lang w:val="sv-SE"/>
        </w:rPr>
        <w:t xml:space="preserve"> </w:t>
      </w:r>
    </w:p>
    <w:p w:rsidR="00740D46" w:rsidRPr="00F90127" w:rsidRDefault="00740D46" w:rsidP="00740D46">
      <w:pPr>
        <w:spacing w:line="360" w:lineRule="auto"/>
        <w:ind w:left="1980"/>
        <w:rPr>
          <w:sz w:val="22"/>
          <w:szCs w:val="22"/>
          <w:lang w:val="id-ID"/>
        </w:rPr>
      </w:pPr>
    </w:p>
    <w:p w:rsidR="00740D46" w:rsidRPr="00F90127" w:rsidRDefault="00740D46" w:rsidP="00740D46">
      <w:pPr>
        <w:spacing w:before="120" w:line="360" w:lineRule="auto"/>
        <w:rPr>
          <w:b/>
          <w:sz w:val="22"/>
          <w:szCs w:val="22"/>
        </w:rPr>
      </w:pPr>
      <w:r w:rsidRPr="00F90127">
        <w:rPr>
          <w:b/>
          <w:sz w:val="22"/>
          <w:szCs w:val="22"/>
        </w:rPr>
        <w:t>PENYELESAIAN</w:t>
      </w:r>
    </w:p>
    <w:p w:rsidR="00740D46" w:rsidRPr="00F90127" w:rsidRDefault="00740D46" w:rsidP="00740D46">
      <w:pPr>
        <w:spacing w:before="120" w:line="360" w:lineRule="auto"/>
        <w:ind w:left="1980"/>
        <w:rPr>
          <w:sz w:val="22"/>
          <w:szCs w:val="22"/>
        </w:rPr>
      </w:pPr>
    </w:p>
    <w:p w:rsidR="00740D46" w:rsidRPr="00F90127" w:rsidRDefault="00740D46" w:rsidP="00740D46">
      <w:pPr>
        <w:spacing w:line="360" w:lineRule="auto"/>
        <w:ind w:left="709"/>
        <w:contextualSpacing/>
        <w:rPr>
          <w:sz w:val="22"/>
          <w:szCs w:val="22"/>
        </w:rPr>
      </w:pPr>
      <w:r w:rsidRPr="00F90127">
        <w:rPr>
          <w:sz w:val="22"/>
          <w:szCs w:val="22"/>
          <w:u w:val="single"/>
        </w:rPr>
        <w:t xml:space="preserve">                                                                                     </w:t>
      </w:r>
      <w:proofErr w:type="spellStart"/>
      <w:r w:rsidRPr="00F90127">
        <w:rPr>
          <w:sz w:val="22"/>
          <w:szCs w:val="22"/>
        </w:rPr>
        <w:t>Tanggal</w:t>
      </w:r>
      <w:proofErr w:type="spellEnd"/>
      <w:r w:rsidRPr="00F90127">
        <w:rPr>
          <w:sz w:val="22"/>
          <w:szCs w:val="22"/>
        </w:rPr>
        <w:t xml:space="preserve"> …………………</w:t>
      </w:r>
    </w:p>
    <w:p w:rsidR="00740D46" w:rsidRDefault="00740D46" w:rsidP="00740D46">
      <w:pPr>
        <w:spacing w:line="360" w:lineRule="auto"/>
        <w:ind w:left="709"/>
        <w:contextualSpacing/>
        <w:rPr>
          <w:sz w:val="22"/>
          <w:szCs w:val="22"/>
        </w:rPr>
      </w:pPr>
      <w:proofErr w:type="spellStart"/>
      <w:r w:rsidRPr="00F90127">
        <w:rPr>
          <w:sz w:val="22"/>
          <w:szCs w:val="22"/>
        </w:rPr>
        <w:t>Sekretaris</w:t>
      </w:r>
      <w:proofErr w:type="spellEnd"/>
      <w:r w:rsidRPr="00F90127">
        <w:rPr>
          <w:sz w:val="22"/>
          <w:szCs w:val="22"/>
        </w:rPr>
        <w:t xml:space="preserve"> KEPK </w:t>
      </w:r>
      <w:r w:rsidRPr="00F90127">
        <w:rPr>
          <w:color w:val="000000"/>
          <w:sz w:val="22"/>
          <w:szCs w:val="22"/>
          <w:lang w:val="sv-SE"/>
        </w:rPr>
        <w:t>FKIK Unismuh</w:t>
      </w:r>
      <w:r w:rsidRPr="00F90127">
        <w:rPr>
          <w:color w:val="000000"/>
          <w:lang w:val="sv-SE"/>
        </w:rPr>
        <w:t xml:space="preserve"> </w:t>
      </w:r>
    </w:p>
    <w:p w:rsidR="00740D46" w:rsidRPr="00DE37A6" w:rsidRDefault="00740D46" w:rsidP="00740D46">
      <w:pPr>
        <w:rPr>
          <w:sz w:val="22"/>
          <w:szCs w:val="22"/>
        </w:rPr>
      </w:pPr>
    </w:p>
    <w:p w:rsidR="00740D46" w:rsidRPr="00DE37A6" w:rsidRDefault="00740D46" w:rsidP="00740D46">
      <w:pPr>
        <w:rPr>
          <w:sz w:val="22"/>
          <w:szCs w:val="22"/>
        </w:rPr>
      </w:pPr>
    </w:p>
    <w:p w:rsidR="00740D46" w:rsidRPr="00DE37A6" w:rsidRDefault="00740D46" w:rsidP="00740D46">
      <w:pPr>
        <w:rPr>
          <w:sz w:val="22"/>
          <w:szCs w:val="22"/>
        </w:rPr>
      </w:pPr>
    </w:p>
    <w:p w:rsidR="00740D46" w:rsidRDefault="00740D46"/>
    <w:sectPr w:rsidR="00740D46" w:rsidSect="00740D4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6" w:rsidRDefault="00740D46" w:rsidP="00740D46">
      <w:r>
        <w:separator/>
      </w:r>
    </w:p>
  </w:endnote>
  <w:endnote w:type="continuationSeparator" w:id="0">
    <w:p w:rsidR="00740D46" w:rsidRDefault="00740D46" w:rsidP="007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6" w:rsidRDefault="00740D46" w:rsidP="00740D46">
      <w:r>
        <w:separator/>
      </w:r>
    </w:p>
  </w:footnote>
  <w:footnote w:type="continuationSeparator" w:id="0">
    <w:p w:rsidR="00740D46" w:rsidRDefault="00740D46" w:rsidP="0074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46" w:rsidRDefault="00740D46" w:rsidP="00740D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64"/>
    <w:multiLevelType w:val="hybridMultilevel"/>
    <w:tmpl w:val="149E59BC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4D6"/>
    <w:multiLevelType w:val="hybridMultilevel"/>
    <w:tmpl w:val="F9584378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A37"/>
    <w:multiLevelType w:val="hybridMultilevel"/>
    <w:tmpl w:val="A7C23FE0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32D3"/>
    <w:multiLevelType w:val="hybridMultilevel"/>
    <w:tmpl w:val="FB268EAC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B35"/>
    <w:multiLevelType w:val="hybridMultilevel"/>
    <w:tmpl w:val="667C3E98"/>
    <w:lvl w:ilvl="0" w:tplc="C5F01E88">
      <w:numFmt w:val="bullet"/>
      <w:lvlText w:val="□"/>
      <w:lvlJc w:val="left"/>
      <w:pPr>
        <w:ind w:left="387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36DE331E"/>
    <w:multiLevelType w:val="hybridMultilevel"/>
    <w:tmpl w:val="990CCA94"/>
    <w:lvl w:ilvl="0" w:tplc="798A0D88">
      <w:numFmt w:val="bullet"/>
      <w:lvlText w:val="□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7B8C"/>
    <w:multiLevelType w:val="hybridMultilevel"/>
    <w:tmpl w:val="E17C052A"/>
    <w:lvl w:ilvl="0" w:tplc="5A46C8DE">
      <w:numFmt w:val="bullet"/>
      <w:lvlText w:val="□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A643F"/>
    <w:multiLevelType w:val="hybridMultilevel"/>
    <w:tmpl w:val="1F3A612C"/>
    <w:lvl w:ilvl="0" w:tplc="BA10695C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14F09"/>
    <w:multiLevelType w:val="hybridMultilevel"/>
    <w:tmpl w:val="8EAE19B6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0A5"/>
    <w:multiLevelType w:val="hybridMultilevel"/>
    <w:tmpl w:val="14BCB26A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1687A"/>
    <w:multiLevelType w:val="hybridMultilevel"/>
    <w:tmpl w:val="A09ABBB0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51A45"/>
    <w:multiLevelType w:val="hybridMultilevel"/>
    <w:tmpl w:val="0F30018C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237AE"/>
    <w:multiLevelType w:val="hybridMultilevel"/>
    <w:tmpl w:val="B9020F7A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F7689"/>
    <w:multiLevelType w:val="hybridMultilevel"/>
    <w:tmpl w:val="8FCCF8E2"/>
    <w:lvl w:ilvl="0" w:tplc="C5F01E88"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6"/>
    <w:rsid w:val="00247AF5"/>
    <w:rsid w:val="00740D46"/>
    <w:rsid w:val="008841FA"/>
    <w:rsid w:val="00E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D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4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740D46"/>
  </w:style>
  <w:style w:type="character" w:styleId="Hyperlink">
    <w:name w:val="Hyperlink"/>
    <w:uiPriority w:val="99"/>
    <w:unhideWhenUsed/>
    <w:rsid w:val="00740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D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4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740D46"/>
  </w:style>
  <w:style w:type="character" w:styleId="Hyperlink">
    <w:name w:val="Hyperlink"/>
    <w:uiPriority w:val="99"/>
    <w:unhideWhenUsed/>
    <w:rsid w:val="00740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med.unismu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2022-10-08T12:52:00Z</dcterms:created>
  <dcterms:modified xsi:type="dcterms:W3CDTF">2022-10-08T13:16:00Z</dcterms:modified>
</cp:coreProperties>
</file>